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067AA">
      <w:pPr>
        <w:spacing w:line="400" w:lineRule="exact"/>
        <w:ind w:firstLine="0" w:firstLineChars="0"/>
        <w:jc w:val="center"/>
        <w:rPr>
          <w:rFonts w:hint="eastAsia" w:ascii="宋体" w:hAnsi="宋体" w:cs="宋体"/>
          <w:b/>
          <w:kern w:val="0"/>
          <w:sz w:val="32"/>
          <w:szCs w:val="32"/>
        </w:rPr>
      </w:pPr>
      <w:r>
        <w:rPr>
          <w:rFonts w:hint="eastAsia" w:ascii="宋体" w:hAnsi="宋体" w:cs="宋体"/>
          <w:b/>
          <w:kern w:val="0"/>
          <w:sz w:val="32"/>
          <w:szCs w:val="32"/>
          <w:lang w:val="en-US" w:eastAsia="zh-CN"/>
        </w:rPr>
        <w:t>4</w:t>
      </w:r>
      <w:bookmarkStart w:id="0" w:name="_GoBack"/>
      <w:bookmarkEnd w:id="0"/>
      <w:r>
        <w:rPr>
          <w:rFonts w:hint="eastAsia" w:ascii="宋体" w:hAnsi="宋体" w:cs="宋体"/>
          <w:b/>
          <w:kern w:val="0"/>
          <w:sz w:val="32"/>
          <w:szCs w:val="32"/>
          <w:lang w:val="en-US" w:eastAsia="zh-CN"/>
        </w:rPr>
        <w:t>.</w:t>
      </w:r>
      <w:r>
        <w:rPr>
          <w:rFonts w:hint="eastAsia" w:ascii="宋体" w:hAnsi="宋体" w:cs="宋体"/>
          <w:b/>
          <w:kern w:val="0"/>
          <w:sz w:val="32"/>
          <w:szCs w:val="32"/>
        </w:rPr>
        <w:t>声   明（格式）</w:t>
      </w:r>
    </w:p>
    <w:p w14:paraId="4FE80DAA">
      <w:pPr>
        <w:snapToGrid w:val="0"/>
        <w:spacing w:line="400" w:lineRule="exact"/>
        <w:ind w:firstLine="0" w:firstLineChars="0"/>
        <w:rPr>
          <w:rFonts w:hint="eastAsia" w:ascii="宋体" w:hAnsi="宋体" w:eastAsia="宋体" w:cs="宋体"/>
          <w:kern w:val="0"/>
          <w:sz w:val="21"/>
          <w:szCs w:val="24"/>
          <w:lang w:eastAsia="zh-CN"/>
        </w:rPr>
      </w:pPr>
      <w:r>
        <w:rPr>
          <w:rFonts w:hint="eastAsia" w:ascii="宋体" w:hAnsi="宋体" w:cs="宋体"/>
          <w:b/>
          <w:kern w:val="0"/>
          <w:sz w:val="21"/>
          <w:szCs w:val="21"/>
        </w:rPr>
        <w:t>致</w:t>
      </w:r>
      <w:r>
        <w:rPr>
          <w:rFonts w:hint="eastAsia" w:ascii="宋体" w:hAnsi="宋体" w:cs="宋体"/>
          <w:kern w:val="0"/>
          <w:sz w:val="21"/>
          <w:szCs w:val="21"/>
        </w:rPr>
        <w:t>：</w:t>
      </w:r>
      <w:r>
        <w:rPr>
          <w:rFonts w:hint="eastAsia" w:ascii="宋体" w:hAnsi="宋体" w:cs="宋体"/>
          <w:kern w:val="0"/>
          <w:sz w:val="21"/>
          <w:szCs w:val="24"/>
          <w:u w:val="single"/>
          <w:lang w:val="en-US" w:eastAsia="zh-CN"/>
        </w:rPr>
        <w:t>桂林市妇女儿童医院</w:t>
      </w:r>
    </w:p>
    <w:p w14:paraId="12E8211F">
      <w:pPr>
        <w:spacing w:line="240" w:lineRule="auto"/>
        <w:ind w:firstLine="0" w:firstLineChars="0"/>
        <w:rPr>
          <w:rFonts w:hint="eastAsia" w:ascii="宋体" w:hAnsi="宋体" w:cs="宋体"/>
          <w:kern w:val="0"/>
          <w:sz w:val="21"/>
          <w:szCs w:val="24"/>
        </w:rPr>
      </w:pPr>
    </w:p>
    <w:p w14:paraId="308E7EB5">
      <w:pPr>
        <w:spacing w:line="400" w:lineRule="exact"/>
        <w:ind w:firstLine="420"/>
        <w:rPr>
          <w:rFonts w:hint="eastAsia" w:ascii="宋体" w:hAnsi="宋体" w:cs="宋体"/>
          <w:kern w:val="0"/>
          <w:sz w:val="21"/>
          <w:szCs w:val="20"/>
        </w:rPr>
      </w:pPr>
      <w:r>
        <w:rPr>
          <w:rFonts w:hint="eastAsia" w:ascii="宋体" w:hAnsi="宋体" w:cs="宋体"/>
          <w:kern w:val="0"/>
          <w:sz w:val="21"/>
          <w:szCs w:val="20"/>
        </w:rPr>
        <w:t>我（公司）郑重声明，在参加本项目采购活动前3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cs="宋体"/>
          <w:sz w:val="21"/>
          <w:szCs w:val="21"/>
        </w:rPr>
        <w:t>重大税收违法失信主体</w:t>
      </w:r>
      <w:r>
        <w:rPr>
          <w:rFonts w:hint="eastAsia" w:ascii="宋体" w:hAnsi="宋体" w:cs="宋体"/>
          <w:kern w:val="0"/>
          <w:sz w:val="21"/>
          <w:szCs w:val="20"/>
        </w:rPr>
        <w:t>，完全符合本项目采购文件规定的供应商资格条件，我方对此声明负全部法律责任。</w:t>
      </w:r>
    </w:p>
    <w:p w14:paraId="08D9B0DF">
      <w:pPr>
        <w:spacing w:line="400" w:lineRule="exact"/>
        <w:ind w:firstLine="420"/>
        <w:rPr>
          <w:rFonts w:hint="eastAsia" w:ascii="宋体" w:hAnsi="宋体" w:cs="宋体"/>
          <w:kern w:val="0"/>
          <w:sz w:val="21"/>
          <w:szCs w:val="20"/>
        </w:rPr>
      </w:pPr>
    </w:p>
    <w:p w14:paraId="5D53A093">
      <w:pPr>
        <w:snapToGrid w:val="0"/>
        <w:spacing w:line="400" w:lineRule="exact"/>
        <w:ind w:firstLine="0" w:firstLineChars="0"/>
        <w:rPr>
          <w:rFonts w:hint="eastAsia" w:ascii="宋体" w:hAnsi="宋体" w:cs="宋体"/>
          <w:sz w:val="21"/>
          <w:szCs w:val="21"/>
          <w:u w:val="single"/>
        </w:rPr>
      </w:pPr>
      <w:r>
        <w:rPr>
          <w:rFonts w:hint="eastAsia" w:ascii="宋体" w:hAnsi="宋体" w:cs="宋体"/>
          <w:sz w:val="21"/>
          <w:szCs w:val="21"/>
        </w:rPr>
        <w:t>供应商</w:t>
      </w:r>
      <w:r>
        <w:rPr>
          <w:rFonts w:hint="eastAsia" w:ascii="宋体" w:hAnsi="宋体" w:cs="宋体"/>
          <w:b/>
          <w:sz w:val="21"/>
          <w:szCs w:val="21"/>
        </w:rPr>
        <w:t>（</w:t>
      </w:r>
      <w:r>
        <w:rPr>
          <w:rFonts w:hint="eastAsia" w:ascii="宋体" w:hAnsi="宋体" w:cs="宋体"/>
          <w:b/>
          <w:sz w:val="21"/>
          <w:szCs w:val="21"/>
          <w:lang w:val="en-US" w:eastAsia="zh-CN"/>
        </w:rPr>
        <w:t>盖</w:t>
      </w:r>
      <w:r>
        <w:rPr>
          <w:rFonts w:hint="eastAsia" w:ascii="宋体" w:hAnsi="宋体" w:cs="宋体"/>
          <w:b/>
          <w:sz w:val="21"/>
          <w:szCs w:val="21"/>
        </w:rPr>
        <w:t>章）</w:t>
      </w:r>
      <w:r>
        <w:rPr>
          <w:rFonts w:hint="eastAsia" w:ascii="宋体" w:hAnsi="宋体" w:cs="宋体"/>
          <w:sz w:val="21"/>
          <w:szCs w:val="21"/>
        </w:rPr>
        <w:t>：</w:t>
      </w:r>
      <w:r>
        <w:rPr>
          <w:rFonts w:hint="eastAsia" w:ascii="宋体" w:hAnsi="宋体" w:cs="宋体"/>
          <w:sz w:val="21"/>
          <w:szCs w:val="21"/>
          <w:u w:val="single"/>
        </w:rPr>
        <w:t xml:space="preserve">                                                   </w:t>
      </w:r>
    </w:p>
    <w:p w14:paraId="78A46B62">
      <w:pPr>
        <w:spacing w:line="340" w:lineRule="exact"/>
        <w:ind w:firstLine="0" w:firstLineChars="0"/>
        <w:rPr>
          <w:rFonts w:hint="eastAsia" w:ascii="宋体" w:hAnsi="宋体" w:cs="宋体"/>
          <w:sz w:val="21"/>
          <w:szCs w:val="24"/>
        </w:rPr>
      </w:pPr>
      <w:r>
        <w:rPr>
          <w:rFonts w:hint="eastAsia" w:ascii="宋体" w:hAnsi="宋体" w:cs="宋体"/>
          <w:sz w:val="21"/>
          <w:szCs w:val="24"/>
        </w:rPr>
        <w:t>法定代表人或委托代理人签字：</w:t>
      </w:r>
      <w:r>
        <w:rPr>
          <w:rFonts w:hint="eastAsia" w:ascii="宋体" w:hAnsi="宋体" w:cs="宋体"/>
          <w:sz w:val="21"/>
          <w:szCs w:val="21"/>
          <w:u w:val="single"/>
        </w:rPr>
        <w:t xml:space="preserve">                        </w:t>
      </w:r>
    </w:p>
    <w:p w14:paraId="70EC4BA3">
      <w:pPr>
        <w:spacing w:line="400" w:lineRule="exact"/>
        <w:ind w:firstLine="0" w:firstLineChars="0"/>
        <w:rPr>
          <w:rFonts w:hint="eastAsia" w:ascii="宋体" w:hAnsi="宋体" w:cs="宋体"/>
          <w:sz w:val="21"/>
          <w:szCs w:val="21"/>
        </w:rPr>
      </w:pPr>
      <w:r>
        <w:rPr>
          <w:rFonts w:hint="eastAsia" w:ascii="宋体" w:hAnsi="宋体" w:cs="宋体"/>
          <w:sz w:val="21"/>
          <w:szCs w:val="20"/>
        </w:rPr>
        <w:t>日          期：</w:t>
      </w:r>
      <w:r>
        <w:rPr>
          <w:rFonts w:hint="eastAsia" w:ascii="宋体" w:hAnsi="宋体" w:cs="宋体"/>
          <w:sz w:val="21"/>
          <w:szCs w:val="20"/>
          <w:u w:val="single"/>
        </w:rPr>
        <w:t xml:space="preserve">                         </w:t>
      </w:r>
    </w:p>
    <w:p w14:paraId="20D0F55C">
      <w:pPr>
        <w:spacing w:line="500" w:lineRule="exact"/>
        <w:ind w:left="0" w:leftChars="0" w:firstLine="0" w:firstLineChars="0"/>
        <w:jc w:val="center"/>
        <w:rPr>
          <w:rFonts w:hint="eastAsia" w:ascii="宋体" w:hAnsi="宋体" w:eastAsia="宋体" w:cs="宋体"/>
          <w:b/>
          <w:kern w:val="0"/>
          <w:sz w:val="36"/>
          <w:szCs w:val="21"/>
          <w:lang w:val="en-US" w:eastAsia="zh-CN"/>
        </w:rPr>
      </w:pPr>
    </w:p>
    <w:p w14:paraId="6001B9DE">
      <w:pPr>
        <w:spacing w:line="500" w:lineRule="exact"/>
        <w:ind w:left="0" w:leftChars="0" w:firstLine="0" w:firstLineChars="0"/>
        <w:jc w:val="center"/>
        <w:rPr>
          <w:rFonts w:hint="eastAsia" w:ascii="宋体" w:hAnsi="宋体" w:eastAsia="宋体" w:cs="宋体"/>
          <w:b/>
          <w:kern w:val="0"/>
          <w:sz w:val="36"/>
          <w:szCs w:val="21"/>
          <w:lang w:val="en-US" w:eastAsia="zh-CN"/>
        </w:rPr>
      </w:pPr>
    </w:p>
    <w:p w14:paraId="10010B74">
      <w:pPr>
        <w:spacing w:line="500" w:lineRule="exact"/>
        <w:ind w:left="0" w:leftChars="0" w:firstLine="0" w:firstLineChars="0"/>
        <w:jc w:val="center"/>
        <w:rPr>
          <w:rFonts w:hint="eastAsia" w:ascii="宋体" w:hAnsi="宋体" w:eastAsia="宋体" w:cs="宋体"/>
          <w:b/>
          <w:kern w:val="0"/>
          <w:sz w:val="36"/>
          <w:szCs w:val="21"/>
          <w:lang w:val="en-US" w:eastAsia="zh-CN"/>
        </w:rPr>
      </w:pPr>
    </w:p>
    <w:p w14:paraId="5E55EA34">
      <w:pPr>
        <w:spacing w:line="500" w:lineRule="exact"/>
        <w:ind w:left="0" w:leftChars="0" w:firstLine="0" w:firstLineChars="0"/>
        <w:jc w:val="center"/>
        <w:rPr>
          <w:rFonts w:hint="eastAsia" w:ascii="宋体" w:hAnsi="宋体" w:eastAsia="宋体" w:cs="宋体"/>
          <w:b/>
          <w:kern w:val="0"/>
          <w:sz w:val="36"/>
          <w:szCs w:val="21"/>
          <w:lang w:val="en-US" w:eastAsia="zh-CN"/>
        </w:rPr>
      </w:pPr>
    </w:p>
    <w:p w14:paraId="11623A93">
      <w:pPr>
        <w:spacing w:line="500" w:lineRule="exact"/>
        <w:ind w:left="0" w:leftChars="0" w:firstLine="0" w:firstLineChars="0"/>
        <w:jc w:val="center"/>
        <w:rPr>
          <w:rFonts w:hint="eastAsia" w:ascii="宋体" w:hAnsi="宋体" w:eastAsia="宋体" w:cs="宋体"/>
          <w:b/>
          <w:kern w:val="0"/>
          <w:sz w:val="36"/>
          <w:szCs w:val="21"/>
          <w:lang w:val="en-US" w:eastAsia="zh-CN"/>
        </w:rPr>
      </w:pPr>
    </w:p>
    <w:p w14:paraId="35CBD414">
      <w:pPr>
        <w:spacing w:line="500" w:lineRule="exact"/>
        <w:ind w:left="0" w:leftChars="0" w:firstLine="0" w:firstLineChars="0"/>
        <w:jc w:val="center"/>
        <w:rPr>
          <w:rFonts w:hint="eastAsia" w:ascii="宋体" w:hAnsi="宋体" w:eastAsia="宋体" w:cs="宋体"/>
          <w:b/>
          <w:kern w:val="0"/>
          <w:sz w:val="36"/>
          <w:szCs w:val="21"/>
          <w:lang w:val="en-US" w:eastAsia="zh-CN"/>
        </w:rPr>
      </w:pPr>
    </w:p>
    <w:p w14:paraId="2939B199">
      <w:pPr>
        <w:spacing w:line="500" w:lineRule="exact"/>
        <w:ind w:left="0" w:leftChars="0" w:firstLine="0" w:firstLineChars="0"/>
        <w:jc w:val="center"/>
        <w:rPr>
          <w:rFonts w:hint="eastAsia" w:ascii="宋体" w:hAnsi="宋体" w:eastAsia="宋体" w:cs="宋体"/>
          <w:b/>
          <w:kern w:val="0"/>
          <w:sz w:val="36"/>
          <w:szCs w:val="21"/>
          <w:lang w:val="en-US" w:eastAsia="zh-CN"/>
        </w:rPr>
      </w:pPr>
    </w:p>
    <w:p w14:paraId="3256D7E5">
      <w:pPr>
        <w:spacing w:line="500" w:lineRule="exact"/>
        <w:ind w:left="0" w:leftChars="0" w:firstLine="0" w:firstLineChars="0"/>
        <w:jc w:val="center"/>
        <w:rPr>
          <w:rFonts w:hint="eastAsia" w:ascii="宋体" w:hAnsi="宋体" w:eastAsia="宋体" w:cs="宋体"/>
          <w:b/>
          <w:kern w:val="0"/>
          <w:sz w:val="36"/>
          <w:szCs w:val="21"/>
          <w:lang w:val="en-US" w:eastAsia="zh-CN"/>
        </w:rPr>
      </w:pPr>
    </w:p>
    <w:p w14:paraId="30966E8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2438C6"/>
    <w:rsid w:val="1AF46432"/>
    <w:rsid w:val="204778E7"/>
    <w:rsid w:val="46D94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194</Words>
  <Characters>195</Characters>
  <Lines>0</Lines>
  <Paragraphs>0</Paragraphs>
  <TotalTime>0</TotalTime>
  <ScaleCrop>false</ScaleCrop>
  <LinksUpToDate>false</LinksUpToDate>
  <CharactersWithSpaces>308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2025-02-13T07:55:00Z</dcterms:created>
  <dc:creator>Administrator</dc:creator>
  <cp:lastModifiedBy>夜夜无声。</cp:lastModifiedBy>
  <dcterms:modified xsi:type="dcterms:W3CDTF">2025-07-24T03:13:06Z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eyJoZGlkIjoiYzc4N2RmNjczZjg1NWViOGYwM2Q5YTc4OTg1YmU4YjYiLCJ1c2VySWQiOiIzNDU5MjU3NjkifQ==</vt:lpwstr>
  </property>
  <property fmtid="{D5CDD505-2E9C-101B-9397-08002B2CF9AE}" pid="4" name="ICV">
    <vt:lpwstr>44778AC9F6164C75BA4BCBAC471AC05B_12</vt:lpwstr>
  </property>
</Properties>
</file>